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DCE914"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675DBF">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675DBF">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0EB980E0" w:rsidR="006604E6" w:rsidRDefault="002C3263">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Elementary Education</w:t>
      </w:r>
      <w:r w:rsidR="004440E7">
        <w:rPr>
          <w:rFonts w:ascii="Open Sans ExtraBold" w:eastAsia="Open Sans ExtraBold" w:hAnsi="Open Sans ExtraBold" w:cs="Open Sans ExtraBold"/>
          <w:b/>
          <w:smallCaps/>
          <w:color w:val="0070C0"/>
          <w:sz w:val="56"/>
          <w:szCs w:val="56"/>
        </w:rPr>
        <w:t>,</w:t>
      </w:r>
    </w:p>
    <w:p w14:paraId="00000005" w14:textId="2316DEDE" w:rsidR="006604E6" w:rsidRDefault="002C3263">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PreK-6</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314B1366"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sidR="005E5583">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__________</w:t>
      </w:r>
    </w:p>
    <w:p w14:paraId="0000000A" w14:textId="77777777" w:rsidR="006604E6" w:rsidRDefault="006604E6">
      <w:pPr>
        <w:rPr>
          <w:rFonts w:ascii="Open Sans Light" w:eastAsia="Open Sans Light" w:hAnsi="Open Sans Light" w:cs="Open Sans Light"/>
          <w:sz w:val="22"/>
          <w:szCs w:val="22"/>
        </w:rPr>
      </w:pPr>
    </w:p>
    <w:p w14:paraId="0000000B" w14:textId="6AD1DCE2"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sidR="005E5583">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6272E203"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sidR="005E5583">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__________</w:t>
      </w:r>
    </w:p>
    <w:p w14:paraId="00000010" w14:textId="77777777" w:rsidR="006604E6" w:rsidRDefault="006604E6">
      <w:pPr>
        <w:rPr>
          <w:rFonts w:ascii="Open Sans Light" w:eastAsia="Open Sans Light" w:hAnsi="Open Sans Light" w:cs="Open Sans Light"/>
          <w:sz w:val="22"/>
          <w:szCs w:val="22"/>
        </w:rPr>
      </w:pPr>
    </w:p>
    <w:p w14:paraId="00000011" w14:textId="2418E8D3"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w:t>
      </w:r>
      <w:r w:rsidR="005E5583">
        <w:rPr>
          <w:rFonts w:ascii="Open Sans Light" w:eastAsia="Open Sans Light" w:hAnsi="Open Sans Light" w:cs="Open Sans Light"/>
          <w:sz w:val="22"/>
          <w:szCs w:val="22"/>
        </w:rPr>
        <w:t xml:space="preserve">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4DC87D20"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sidR="005E5583">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w:t>
      </w:r>
      <w:r w:rsidR="005E5583">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Initial</w:t>
      </w:r>
      <w:r w:rsidR="005E5583">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__</w:t>
      </w:r>
      <w:r w:rsidR="005E5583">
        <w:rPr>
          <w:rFonts w:ascii="Open Sans Light" w:eastAsia="Open Sans Light" w:hAnsi="Open Sans Light" w:cs="Open Sans Light"/>
          <w:sz w:val="22"/>
          <w:szCs w:val="22"/>
        </w:rPr>
        <w:t xml:space="preserve"> </w:t>
      </w:r>
      <w:r>
        <w:rPr>
          <w:rFonts w:ascii="Open Sans Light" w:eastAsia="Open Sans Light" w:hAnsi="Open Sans Light" w:cs="Open Sans Light"/>
          <w:sz w:val="22"/>
          <w:szCs w:val="22"/>
        </w:rPr>
        <w:t>Advanced</w:t>
      </w:r>
    </w:p>
    <w:p w14:paraId="00000014" w14:textId="77777777" w:rsidR="006604E6" w:rsidRDefault="006604E6">
      <w:pPr>
        <w:rPr>
          <w:rFonts w:ascii="Open Sans Light" w:eastAsia="Open Sans Light" w:hAnsi="Open Sans Light" w:cs="Open Sans Light"/>
          <w:sz w:val="22"/>
          <w:szCs w:val="22"/>
        </w:rPr>
      </w:pPr>
    </w:p>
    <w:p w14:paraId="00000015" w14:textId="67C467E5"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Grade levels for which candidates are being prepared:</w:t>
      </w:r>
      <w:r w:rsidR="005E5583">
        <w:rPr>
          <w:rFonts w:ascii="Open Sans Light" w:eastAsia="Open Sans Light" w:hAnsi="Open Sans Light" w:cs="Open Sans Light"/>
          <w:b/>
          <w:sz w:val="22"/>
          <w:szCs w:val="22"/>
        </w:rPr>
        <w:t xml:space="preserve"> </w:t>
      </w:r>
    </w:p>
    <w:p w14:paraId="00000016" w14:textId="4E81DAB0" w:rsidR="006604E6" w:rsidRDefault="00675DBF">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5E5583">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PreK-6</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3823C56A" w:rsidR="006604E6" w:rsidRDefault="00675DBF">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5E5583">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New Program</w:t>
      </w:r>
      <w:r w:rsidR="005E5583">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 xml:space="preserve"> </w:t>
      </w:r>
      <w:sdt>
        <w:sdtPr>
          <w:tag w:val="goog_rdk_2"/>
          <w:id w:val="-621844282"/>
        </w:sdtPr>
        <w:sdtEndPr/>
        <w:sdtContent>
          <w:r w:rsidR="004440E7">
            <w:rPr>
              <w:rFonts w:ascii="Arial Unicode MS" w:eastAsia="Arial Unicode MS" w:hAnsi="Arial Unicode MS" w:cs="Arial Unicode MS"/>
              <w:sz w:val="22"/>
              <w:szCs w:val="22"/>
            </w:rPr>
            <w:t>☐</w:t>
          </w:r>
        </w:sdtContent>
      </w:sdt>
      <w:r w:rsidR="005E5583">
        <w:rPr>
          <w:rFonts w:ascii="Open Sans Light" w:eastAsia="Open Sans Light" w:hAnsi="Open Sans Light" w:cs="Open Sans Light"/>
          <w:sz w:val="22"/>
          <w:szCs w:val="22"/>
        </w:rPr>
        <w:t xml:space="preserve"> </w:t>
      </w:r>
      <w:r w:rsidR="004440E7">
        <w:rPr>
          <w:rFonts w:ascii="Open Sans Light" w:eastAsia="Open Sans Light" w:hAnsi="Open Sans Light" w:cs="Open Sans Light"/>
          <w:sz w:val="22"/>
          <w:szCs w:val="22"/>
        </w:rPr>
        <w:t>Continued Program</w:t>
      </w:r>
      <w:r w:rsidR="005E5583">
        <w:rPr>
          <w:rFonts w:ascii="Open Sans Light" w:eastAsia="Open Sans Light" w:hAnsi="Open Sans Light" w:cs="Open Sans Light"/>
          <w:sz w:val="22"/>
          <w:szCs w:val="22"/>
        </w:rPr>
        <w:t xml:space="preserve">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3F8408F9" w14:textId="77777777" w:rsidR="00675DBF" w:rsidRDefault="00675DBF" w:rsidP="00675DB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475914B2" w14:textId="77777777" w:rsidR="00675DBF" w:rsidRDefault="00675DBF" w:rsidP="00675DBF">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3F7BBB25" w14:textId="77777777" w:rsidR="00675DBF" w:rsidRDefault="00675DBF" w:rsidP="00675DBF">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08C7430D" w14:textId="77777777" w:rsidR="00675DBF" w:rsidRDefault="00675DBF" w:rsidP="00675DBF">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5F63FD92" w14:textId="77777777" w:rsidR="00675DBF" w:rsidRDefault="00675DBF" w:rsidP="00675DBF">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1A03BE8E" w14:textId="77777777" w:rsidR="00675DBF" w:rsidRDefault="00675DBF" w:rsidP="00675DBF">
      <w:pPr>
        <w:rPr>
          <w:rFonts w:ascii="Open Sans Light" w:eastAsia="Open Sans Light" w:hAnsi="Open Sans Light" w:cs="Open Sans Light"/>
          <w:b/>
          <w:sz w:val="22"/>
          <w:szCs w:val="22"/>
        </w:rPr>
      </w:pPr>
    </w:p>
    <w:p w14:paraId="1CB2125F" w14:textId="77777777" w:rsidR="00675DBF" w:rsidRDefault="00675DBF" w:rsidP="00675DB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7677969B" w14:textId="77777777" w:rsidR="00675DBF" w:rsidRDefault="00675DBF" w:rsidP="00675DB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64D9BF2D" w14:textId="77777777" w:rsidR="00675DBF" w:rsidRDefault="00675DBF" w:rsidP="00675DB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10881FC1" w14:textId="77777777" w:rsidR="00675DBF" w:rsidRDefault="00675DBF" w:rsidP="00675DB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5136F2FF" w14:textId="77777777" w:rsidR="00675DBF" w:rsidRDefault="00675DBF" w:rsidP="00675DB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44151034" w14:textId="77777777" w:rsidR="00675DBF" w:rsidRDefault="00675DBF" w:rsidP="00675DBF">
      <w:pPr>
        <w:rPr>
          <w:rFonts w:ascii="Open Sans Light" w:eastAsia="Open Sans Light" w:hAnsi="Open Sans Light" w:cs="Open Sans Light"/>
          <w:b/>
          <w:sz w:val="22"/>
          <w:szCs w:val="22"/>
        </w:rPr>
      </w:pPr>
    </w:p>
    <w:p w14:paraId="771B867C" w14:textId="77777777" w:rsidR="00675DBF" w:rsidRDefault="00675DBF" w:rsidP="00675DBF">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76033CF4" w14:textId="77777777" w:rsidR="00675DBF" w:rsidRPr="001339EC" w:rsidRDefault="00675DBF" w:rsidP="00675DBF">
      <w:pPr>
        <w:rPr>
          <w:rFonts w:ascii="Open Sans Light" w:eastAsia="Open Sans Light" w:hAnsi="Open Sans Light" w:cs="Open Sans Light"/>
          <w:b/>
          <w:color w:val="365F91" w:themeColor="accent1" w:themeShade="BF"/>
          <w:sz w:val="22"/>
          <w:szCs w:val="22"/>
        </w:rPr>
      </w:pPr>
      <w:bookmarkStart w:id="0"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p w14:paraId="00000025" w14:textId="433CFEE4"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5FE72656" w14:textId="4B53820E" w:rsidR="00CA2401" w:rsidRDefault="00CA2401" w:rsidP="00CA2401">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Course syllabi for new programs and </w:t>
      </w:r>
      <w:r w:rsidR="00675DBF">
        <w:rPr>
          <w:rFonts w:ascii="Open Sans Light" w:eastAsia="Open Sans Light" w:hAnsi="Open Sans Light" w:cs="Open Sans Light"/>
          <w:b/>
          <w:sz w:val="22"/>
          <w:szCs w:val="22"/>
        </w:rPr>
        <w:t>Literacy standards</w:t>
      </w:r>
      <w:r>
        <w:rPr>
          <w:rFonts w:ascii="Open Sans Light" w:eastAsia="Open Sans Light" w:hAnsi="Open Sans Light" w:cs="Open Sans Light"/>
          <w:b/>
          <w:sz w:val="22"/>
          <w:szCs w:val="22"/>
        </w:rPr>
        <w:t>.</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6FA2D280" w:rsidR="006604E6" w:rsidRDefault="002C3263">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Elementary Education PreK-6</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6604E6" w14:paraId="795C0540" w14:textId="77777777">
        <w:tc>
          <w:tcPr>
            <w:tcW w:w="4320" w:type="dxa"/>
          </w:tcPr>
          <w:p w14:paraId="2E0D6727" w14:textId="77777777" w:rsidR="002C3263" w:rsidRPr="002C3263"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Standard 1: Professional Practice</w:t>
            </w:r>
          </w:p>
          <w:p w14:paraId="00000047" w14:textId="533B20AE" w:rsidR="006604E6"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The teacher candidate demonstrates an understanding of the individual differences of learner development; creates safe, inclusive environments that represent high learning expectations, supports individual and collaborative interactive learning, encourages positive social interaction; active engagement, and self-directedness; and participates in ongoing professional growth.</w:t>
            </w:r>
          </w:p>
        </w:tc>
        <w:tc>
          <w:tcPr>
            <w:tcW w:w="4725" w:type="dxa"/>
          </w:tcPr>
          <w:p w14:paraId="00000048" w14:textId="2C3492B4" w:rsidR="00AA1246" w:rsidRDefault="002C3263">
            <w:pPr>
              <w:rPr>
                <w:rFonts w:ascii="Open Sans Light" w:eastAsia="Open Sans Light" w:hAnsi="Open Sans Light" w:cs="Open Sans Light"/>
              </w:rPr>
            </w:pPr>
            <w:r>
              <w:rPr>
                <w:rFonts w:ascii="Open Sans Light" w:eastAsia="Open Sans Light" w:hAnsi="Open Sans Light" w:cs="Open Sans Light"/>
              </w:rPr>
              <w:t xml:space="preserve">Ex: </w:t>
            </w:r>
            <w:r w:rsidR="00ED382E">
              <w:rPr>
                <w:rFonts w:ascii="Open Sans Light" w:eastAsia="Open Sans Light" w:hAnsi="Open Sans Light" w:cs="Open Sans Light"/>
              </w:rPr>
              <w:t>A</w:t>
            </w:r>
            <w:r>
              <w:rPr>
                <w:rFonts w:ascii="Open Sans Light" w:eastAsia="Open Sans Light" w:hAnsi="Open Sans Light" w:cs="Open Sans Light"/>
              </w:rPr>
              <w:t>, B</w:t>
            </w:r>
          </w:p>
        </w:tc>
      </w:tr>
      <w:tr w:rsidR="006604E6" w14:paraId="5A42720B" w14:textId="77777777">
        <w:tc>
          <w:tcPr>
            <w:tcW w:w="4320" w:type="dxa"/>
          </w:tcPr>
          <w:p w14:paraId="3E3F5FDB" w14:textId="77777777" w:rsidR="002C3263" w:rsidRPr="002C3263"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 xml:space="preserve">Standard 2: Mathematics </w:t>
            </w:r>
          </w:p>
          <w:p w14:paraId="00000049" w14:textId="204D306C" w:rsidR="006604E6"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The teacher candidate demonstrates an understanding and uses the tools of inquiry, structures of mathematics and content concepts of mathematics (counting and cardinality, operations and algebraic thinking, number and operation in base ten and fractions, measurement and data, geometry, ratios and proportional relationships, statistics and probability) to plan, implement, and assess mathematical learning experiences that engage all students in critical thinking, creativity, and collaborative problem solving.</w:t>
            </w:r>
          </w:p>
        </w:tc>
        <w:tc>
          <w:tcPr>
            <w:tcW w:w="4725" w:type="dxa"/>
          </w:tcPr>
          <w:p w14:paraId="0000004A" w14:textId="48AF783C" w:rsidR="00AA1246" w:rsidRDefault="002C3263">
            <w:pPr>
              <w:rPr>
                <w:rFonts w:ascii="Open Sans Light" w:eastAsia="Open Sans Light" w:hAnsi="Open Sans Light" w:cs="Open Sans Light"/>
              </w:rPr>
            </w:pPr>
            <w:r>
              <w:rPr>
                <w:rFonts w:ascii="Open Sans Light" w:eastAsia="Open Sans Light" w:hAnsi="Open Sans Light" w:cs="Open Sans Light"/>
              </w:rPr>
              <w:t>Ex: C</w:t>
            </w:r>
          </w:p>
        </w:tc>
      </w:tr>
      <w:tr w:rsidR="006604E6" w14:paraId="421DEB55" w14:textId="77777777">
        <w:tc>
          <w:tcPr>
            <w:tcW w:w="4320" w:type="dxa"/>
          </w:tcPr>
          <w:p w14:paraId="064A3013" w14:textId="77777777" w:rsidR="002C3263" w:rsidRPr="002C3263"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Standard 3: Science</w:t>
            </w:r>
          </w:p>
          <w:p w14:paraId="0000004B" w14:textId="6722F303" w:rsidR="006604E6"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 xml:space="preserve">The teacher candidate understands and uses scientific disciplinary core ideas, cross-cutting concepts, and science and engineering practices to plan, implement, and assess science learning experiences that engage all </w:t>
            </w:r>
            <w:r w:rsidRPr="002C3263">
              <w:rPr>
                <w:rFonts w:ascii="Open Sans Light" w:eastAsia="Open Sans Light" w:hAnsi="Open Sans Light" w:cs="Open Sans Light"/>
                <w:b/>
                <w:sz w:val="20"/>
                <w:szCs w:val="20"/>
              </w:rPr>
              <w:lastRenderedPageBreak/>
              <w:t>learners in curiosity, exploration, sense-making, conceptual development, and problem solving.</w:t>
            </w:r>
          </w:p>
        </w:tc>
        <w:tc>
          <w:tcPr>
            <w:tcW w:w="4725" w:type="dxa"/>
          </w:tcPr>
          <w:p w14:paraId="0000004C" w14:textId="47AFD6E3" w:rsidR="006604E6" w:rsidRDefault="002C3263">
            <w:pPr>
              <w:rPr>
                <w:rFonts w:ascii="Open Sans Light" w:eastAsia="Open Sans Light" w:hAnsi="Open Sans Light" w:cs="Open Sans Light"/>
              </w:rPr>
            </w:pPr>
            <w:r>
              <w:rPr>
                <w:rFonts w:ascii="Open Sans Light" w:eastAsia="Open Sans Light" w:hAnsi="Open Sans Light" w:cs="Open Sans Light"/>
              </w:rPr>
              <w:lastRenderedPageBreak/>
              <w:t>Ex: D, E</w:t>
            </w:r>
          </w:p>
        </w:tc>
      </w:tr>
      <w:tr w:rsidR="006604E6" w14:paraId="10DA05D5" w14:textId="77777777">
        <w:tc>
          <w:tcPr>
            <w:tcW w:w="4320" w:type="dxa"/>
          </w:tcPr>
          <w:p w14:paraId="490CE286" w14:textId="77777777" w:rsidR="002C3263" w:rsidRPr="002C3263"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Standard 4: Social Studies</w:t>
            </w:r>
          </w:p>
          <w:p w14:paraId="0000004D" w14:textId="0E5AFFAE" w:rsidR="006604E6"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The teacher candidate demonstrates an understanding of the central concepts, tools of inquiry, and disciplines of the social studies (civics and government, geography, economics, history), to plan, implement, and assess developmentally appropriate social studies learning experiences that enable all learners to develop the skills for problem solving, critical thinking, and decision making, so they may understand and make informed decisions about their world.</w:t>
            </w:r>
          </w:p>
        </w:tc>
        <w:tc>
          <w:tcPr>
            <w:tcW w:w="4725" w:type="dxa"/>
          </w:tcPr>
          <w:p w14:paraId="0000004E" w14:textId="010CC139" w:rsidR="006604E6" w:rsidRDefault="006604E6">
            <w:pPr>
              <w:rPr>
                <w:rFonts w:ascii="Open Sans Light" w:eastAsia="Open Sans Light" w:hAnsi="Open Sans Light" w:cs="Open Sans Light"/>
              </w:rPr>
            </w:pPr>
          </w:p>
        </w:tc>
      </w:tr>
      <w:tr w:rsidR="006604E6" w14:paraId="171E69B7" w14:textId="77777777">
        <w:tc>
          <w:tcPr>
            <w:tcW w:w="4320" w:type="dxa"/>
          </w:tcPr>
          <w:p w14:paraId="177DC660" w14:textId="77777777" w:rsidR="002C3263" w:rsidRPr="002C3263"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Standard 5: Theoretical and Foundational Knowledge of Literacy</w:t>
            </w:r>
          </w:p>
          <w:p w14:paraId="0000004F" w14:textId="4F3012F6" w:rsidR="006604E6"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The teacher candidate identifies and applies the theoretical and foundational knowledge for reading, writing (including composition, letter formation, manuscript and cursive), listening, and speaking as set forth in the five pillars of literacy instruction supported by the science of reading (including, but not limited to, the Simple View of Reading, the Simple View of Writing, Scarborough’s Reading Rope, Ehri’s Four Phases of Word Reading, and the Four-Part Language Processing Model). The candidate demonstrates an understanding of the interrelated components of general literacy and disciplinary-specific literacy processes that serve as a foundation for all learning.</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10C9768F" w14:textId="77777777" w:rsidR="002C3263" w:rsidRPr="002C3263"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Standard 6: Structured Literacy Instruction (Elements and Principles)</w:t>
            </w:r>
          </w:p>
          <w:p w14:paraId="00000051" w14:textId="1BD60E57" w:rsidR="006604E6" w:rsidRDefault="002C3263" w:rsidP="002C3263">
            <w:pPr>
              <w:tabs>
                <w:tab w:val="left" w:pos="356"/>
              </w:tabs>
              <w:rPr>
                <w:rFonts w:ascii="Open Sans Light" w:eastAsia="Open Sans Light" w:hAnsi="Open Sans Light" w:cs="Open Sans Light"/>
                <w:b/>
                <w:sz w:val="20"/>
                <w:szCs w:val="20"/>
              </w:rPr>
            </w:pPr>
            <w:r w:rsidRPr="002C3263">
              <w:rPr>
                <w:rFonts w:ascii="Open Sans Light" w:eastAsia="Open Sans Light" w:hAnsi="Open Sans Light" w:cs="Open Sans Light"/>
                <w:b/>
                <w:sz w:val="20"/>
                <w:szCs w:val="20"/>
              </w:rPr>
              <w:t xml:space="preserve">The teacher candidate recognizes and applies current evidence-based best practices aligned to the science of reading and utilizes the principles (i.e. explicit, systematic, cumulative, diagnostic, multisensory, and multimodal) and individual elements of structured literacy (i.e. phonology, alphabetic principle, syllable types </w:t>
            </w:r>
            <w:r w:rsidRPr="002C3263">
              <w:rPr>
                <w:rFonts w:ascii="Open Sans Light" w:eastAsia="Open Sans Light" w:hAnsi="Open Sans Light" w:cs="Open Sans Light"/>
                <w:b/>
                <w:sz w:val="20"/>
                <w:szCs w:val="20"/>
              </w:rPr>
              <w:lastRenderedPageBreak/>
              <w:t>and division, morphology, syntax, and semantics) when planning and implementing engaging literacy instruction for Pre-K and elementary students.</w:t>
            </w:r>
          </w:p>
        </w:tc>
        <w:tc>
          <w:tcPr>
            <w:tcW w:w="4725" w:type="dxa"/>
          </w:tcPr>
          <w:p w14:paraId="00000052" w14:textId="77777777" w:rsidR="006604E6" w:rsidRDefault="006604E6">
            <w:pPr>
              <w:rPr>
                <w:rFonts w:ascii="Open Sans Light" w:eastAsia="Open Sans Light" w:hAnsi="Open Sans Light" w:cs="Open Sans Light"/>
              </w:rPr>
            </w:pPr>
          </w:p>
        </w:tc>
      </w:tr>
      <w:tr w:rsidR="002C3263" w14:paraId="5AA17B4C" w14:textId="77777777">
        <w:tc>
          <w:tcPr>
            <w:tcW w:w="4320" w:type="dxa"/>
          </w:tcPr>
          <w:p w14:paraId="5B00560D" w14:textId="77777777" w:rsidR="007237E0" w:rsidRPr="007237E0" w:rsidRDefault="007237E0" w:rsidP="007237E0">
            <w:pPr>
              <w:tabs>
                <w:tab w:val="left" w:pos="356"/>
              </w:tabs>
              <w:rPr>
                <w:rFonts w:ascii="Open Sans Light" w:eastAsia="Open Sans Light" w:hAnsi="Open Sans Light" w:cs="Open Sans Light"/>
                <w:b/>
                <w:sz w:val="20"/>
                <w:szCs w:val="20"/>
              </w:rPr>
            </w:pPr>
            <w:r w:rsidRPr="007237E0">
              <w:rPr>
                <w:rFonts w:ascii="Open Sans Light" w:eastAsia="Open Sans Light" w:hAnsi="Open Sans Light" w:cs="Open Sans Light"/>
                <w:b/>
                <w:sz w:val="20"/>
                <w:szCs w:val="20"/>
              </w:rPr>
              <w:t>Standard 7: Literacy Assessment and Evaluation of Diverse Learners</w:t>
            </w:r>
          </w:p>
          <w:p w14:paraId="4411B914" w14:textId="36F2198C" w:rsidR="002C3263" w:rsidRDefault="007237E0" w:rsidP="007237E0">
            <w:pPr>
              <w:tabs>
                <w:tab w:val="left" w:pos="356"/>
              </w:tabs>
              <w:rPr>
                <w:rFonts w:ascii="Open Sans Light" w:eastAsia="Open Sans Light" w:hAnsi="Open Sans Light" w:cs="Open Sans Light"/>
                <w:b/>
                <w:sz w:val="20"/>
                <w:szCs w:val="20"/>
              </w:rPr>
            </w:pPr>
            <w:r w:rsidRPr="007237E0">
              <w:rPr>
                <w:rFonts w:ascii="Open Sans Light" w:eastAsia="Open Sans Light" w:hAnsi="Open Sans Light" w:cs="Open Sans Light"/>
                <w:b/>
                <w:sz w:val="20"/>
                <w:szCs w:val="20"/>
              </w:rPr>
              <w:t>The teacher candidate uses a variety of appropriate literacy assessment strategies (phonological awareness, phonics, fluency, vocabulary, reading comprehension, listening comprehension, writing, and emergent literacy) to engage students in their own growth. The candidate demonstrates understanding of the impact of external factors (eg. language, culture, and socioeconomic differences) on student learning. The candidate selects, implements and analyzes screening, diagnostic and progress monitoring data of students’ language acquisition and literacy development for instruction. They gather and use data for accountability purposes, to identify students at risk for specific difficulties and disabilities (such as but not limited to dyslexia and dysgraphia), and to create individualized interventions.</w:t>
            </w:r>
          </w:p>
        </w:tc>
        <w:tc>
          <w:tcPr>
            <w:tcW w:w="4725" w:type="dxa"/>
          </w:tcPr>
          <w:p w14:paraId="76F61C1D" w14:textId="77777777" w:rsidR="002C3263" w:rsidRDefault="002C3263">
            <w:pPr>
              <w:rPr>
                <w:rFonts w:ascii="Open Sans Light" w:eastAsia="Open Sans Light" w:hAnsi="Open Sans Light" w:cs="Open Sans Light"/>
              </w:rPr>
            </w:pPr>
          </w:p>
        </w:tc>
      </w:tr>
      <w:tr w:rsidR="002C3263" w14:paraId="5D866BA2" w14:textId="77777777">
        <w:tc>
          <w:tcPr>
            <w:tcW w:w="4320" w:type="dxa"/>
          </w:tcPr>
          <w:p w14:paraId="00CABA12" w14:textId="77777777" w:rsidR="007237E0" w:rsidRPr="007237E0" w:rsidRDefault="007237E0" w:rsidP="007237E0">
            <w:pPr>
              <w:tabs>
                <w:tab w:val="left" w:pos="356"/>
              </w:tabs>
              <w:rPr>
                <w:rFonts w:ascii="Open Sans Light" w:eastAsia="Open Sans Light" w:hAnsi="Open Sans Light" w:cs="Open Sans Light"/>
                <w:b/>
                <w:sz w:val="20"/>
                <w:szCs w:val="20"/>
              </w:rPr>
            </w:pPr>
            <w:r w:rsidRPr="007237E0">
              <w:rPr>
                <w:rFonts w:ascii="Open Sans Light" w:eastAsia="Open Sans Light" w:hAnsi="Open Sans Light" w:cs="Open Sans Light"/>
                <w:b/>
                <w:sz w:val="20"/>
                <w:szCs w:val="20"/>
              </w:rPr>
              <w:t>Standard 8: Creative Experiences</w:t>
            </w:r>
          </w:p>
          <w:p w14:paraId="0003E8B5" w14:textId="7C50FC0F" w:rsidR="002C3263" w:rsidRDefault="007237E0" w:rsidP="007237E0">
            <w:pPr>
              <w:tabs>
                <w:tab w:val="left" w:pos="356"/>
              </w:tabs>
              <w:rPr>
                <w:rFonts w:ascii="Open Sans Light" w:eastAsia="Open Sans Light" w:hAnsi="Open Sans Light" w:cs="Open Sans Light"/>
                <w:b/>
                <w:sz w:val="20"/>
                <w:szCs w:val="20"/>
              </w:rPr>
            </w:pPr>
            <w:r w:rsidRPr="007237E0">
              <w:rPr>
                <w:rFonts w:ascii="Open Sans Light" w:eastAsia="Open Sans Light" w:hAnsi="Open Sans Light" w:cs="Open Sans Light"/>
                <w:b/>
                <w:sz w:val="20"/>
                <w:szCs w:val="20"/>
              </w:rPr>
              <w:t>The teacher candidate demonstrates an understanding of and implements elements of visual arts, music, dance, theater, movement, and physical activity to plan, implement, and assess learning experiences that engage all learners in critical thinking, creativity, collaborative problem solving, and communication.</w:t>
            </w:r>
          </w:p>
        </w:tc>
        <w:tc>
          <w:tcPr>
            <w:tcW w:w="4725" w:type="dxa"/>
          </w:tcPr>
          <w:p w14:paraId="31030FEB" w14:textId="77777777" w:rsidR="00240215" w:rsidRDefault="00240215">
            <w:pPr>
              <w:rPr>
                <w:rFonts w:ascii="Open Sans Light" w:eastAsia="Open Sans Light" w:hAnsi="Open Sans Light" w:cs="Open Sans Light"/>
              </w:rPr>
            </w:pPr>
          </w:p>
        </w:tc>
      </w:tr>
    </w:tbl>
    <w:p w14:paraId="00000057" w14:textId="3A8BE409"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5B45BA94" w:rsidR="006604E6" w:rsidRDefault="00675DBF">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howingPlcHdr/>
        </w:sdtPr>
        <w:sdtEndPr/>
        <w:sdtContent>
          <w:r w:rsidR="00766E7C">
            <w:t xml:space="preserve">     </w:t>
          </w: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Pr="00766E7C"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66E7C" w14:paraId="35E317AB" w14:textId="77777777">
        <w:tc>
          <w:tcPr>
            <w:tcW w:w="9360" w:type="dxa"/>
          </w:tcPr>
          <w:p w14:paraId="31098B17" w14:textId="77777777" w:rsidR="002C3263" w:rsidRPr="00766E7C" w:rsidRDefault="002C3263" w:rsidP="002C3263">
            <w:pPr>
              <w:shd w:val="clear" w:color="auto" w:fill="FFFFFF"/>
              <w:tabs>
                <w:tab w:val="left" w:pos="360"/>
              </w:tabs>
              <w:rPr>
                <w:rFonts w:ascii="Open Sans Light" w:eastAsia="Open Sans Light" w:hAnsi="Open Sans Light" w:cs="Open Sans Light"/>
                <w:b/>
                <w:bCs/>
                <w:sz w:val="22"/>
                <w:szCs w:val="22"/>
              </w:rPr>
            </w:pPr>
            <w:r w:rsidRPr="00766E7C">
              <w:rPr>
                <w:rFonts w:ascii="Open Sans Light" w:eastAsia="Open Sans Light" w:hAnsi="Open Sans Light" w:cs="Open Sans Light"/>
                <w:b/>
                <w:bCs/>
                <w:sz w:val="22"/>
                <w:szCs w:val="22"/>
              </w:rPr>
              <w:t>Standard 1: Professional Practice</w:t>
            </w:r>
          </w:p>
          <w:p w14:paraId="00000070" w14:textId="5629D1F0" w:rsidR="006604E6" w:rsidRPr="00766E7C" w:rsidRDefault="002C3263" w:rsidP="002C3263">
            <w:pPr>
              <w:shd w:val="clear" w:color="auto" w:fill="FFFFFF"/>
              <w:tabs>
                <w:tab w:val="left" w:pos="360"/>
              </w:tabs>
              <w:rPr>
                <w:rFonts w:ascii="Open Sans Light" w:eastAsia="Open Sans Light" w:hAnsi="Open Sans Light" w:cs="Open Sans Light"/>
                <w:sz w:val="22"/>
                <w:szCs w:val="22"/>
              </w:rPr>
            </w:pPr>
            <w:r w:rsidRPr="00766E7C">
              <w:rPr>
                <w:rFonts w:ascii="Open Sans Light" w:eastAsia="Open Sans Light" w:hAnsi="Open Sans Light" w:cs="Open Sans Light"/>
                <w:sz w:val="22"/>
                <w:szCs w:val="22"/>
              </w:rPr>
              <w:t xml:space="preserve">The teacher candidate demonstrates an understanding of the individual differences of learner development; creates safe, inclusive environments that represent high learning </w:t>
            </w:r>
            <w:r w:rsidRPr="00766E7C">
              <w:rPr>
                <w:rFonts w:ascii="Open Sans Light" w:eastAsia="Open Sans Light" w:hAnsi="Open Sans Light" w:cs="Open Sans Light"/>
                <w:sz w:val="22"/>
                <w:szCs w:val="22"/>
              </w:rPr>
              <w:lastRenderedPageBreak/>
              <w:t>expectations, supports individual and collaborative interactive learning, encourages positive social interaction; active engagement, and self-directedness; and participates in ongoing professional growth.</w:t>
            </w:r>
          </w:p>
          <w:p w14:paraId="687BD731" w14:textId="77777777" w:rsidR="002C3263" w:rsidRPr="00766E7C" w:rsidRDefault="002C3263" w:rsidP="002C3263">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66E7C"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66E7C">
              <w:rPr>
                <w:rFonts w:ascii="Open Sans Light" w:eastAsia="Open Sans Light" w:hAnsi="Open Sans Light" w:cs="Open Sans Light"/>
                <w:b/>
                <w:sz w:val="22"/>
                <w:szCs w:val="22"/>
              </w:rPr>
              <w:t>Evidence for meeting the standard:</w:t>
            </w:r>
          </w:p>
          <w:p w14:paraId="00000077" w14:textId="77777777" w:rsidR="006604E6" w:rsidRPr="00766E7C" w:rsidRDefault="00675DBF">
            <w:pPr>
              <w:rPr>
                <w:rFonts w:ascii="Open Sans Light" w:eastAsia="Open Sans Light" w:hAnsi="Open Sans Light" w:cs="Open Sans Light"/>
                <w:sz w:val="22"/>
                <w:szCs w:val="22"/>
              </w:rPr>
            </w:pPr>
            <w:sdt>
              <w:sdtPr>
                <w:rPr>
                  <w:rFonts w:ascii="Open Sans Light" w:hAnsi="Open Sans Light" w:cs="Open Sans Light"/>
                  <w:sz w:val="22"/>
                  <w:szCs w:val="22"/>
                </w:rPr>
                <w:tag w:val="goog_rdk_19"/>
                <w:id w:val="-856658891"/>
              </w:sdtPr>
              <w:sdtEndPr/>
              <w:sdtContent/>
            </w:sdt>
            <w:r w:rsidR="004440E7" w:rsidRPr="00766E7C">
              <w:rPr>
                <w:rFonts w:ascii="Open Sans Light" w:eastAsia="Open Sans Light" w:hAnsi="Open Sans Light" w:cs="Open Sans Light"/>
                <w:sz w:val="22"/>
                <w:szCs w:val="22"/>
              </w:rPr>
              <w:t>[enter text here]</w:t>
            </w:r>
          </w:p>
        </w:tc>
      </w:tr>
    </w:tbl>
    <w:p w14:paraId="00000078" w14:textId="77777777" w:rsidR="006604E6" w:rsidRPr="00766E7C" w:rsidRDefault="006604E6">
      <w:pPr>
        <w:rPr>
          <w:rFonts w:ascii="Open Sans Light" w:eastAsia="Open Sans Light" w:hAnsi="Open Sans Light" w:cs="Open Sans Light"/>
          <w:b/>
          <w:sz w:val="22"/>
          <w:szCs w:val="22"/>
        </w:rPr>
      </w:pPr>
    </w:p>
    <w:p w14:paraId="415BFF7D" w14:textId="2774A238" w:rsidR="00AA1246" w:rsidRPr="00766E7C" w:rsidRDefault="00AA1246">
      <w:pPr>
        <w:rPr>
          <w:rFonts w:ascii="Open Sans Light" w:eastAsia="Open Sans Light" w:hAnsi="Open Sans Light" w:cs="Open Sans Light"/>
          <w:b/>
          <w:sz w:val="22"/>
          <w:szCs w:val="22"/>
        </w:rPr>
      </w:pPr>
      <w:r w:rsidRPr="00766E7C">
        <w:rPr>
          <w:rFonts w:ascii="Open Sans Light" w:eastAsia="Open Sans Light" w:hAnsi="Open Sans Light" w:cs="Open Sans Light"/>
          <w:b/>
          <w:sz w:val="22"/>
          <w:szCs w:val="22"/>
        </w:rPr>
        <w:t>__ Assessment rubrics are included.</w:t>
      </w:r>
    </w:p>
    <w:p w14:paraId="00000079" w14:textId="77777777" w:rsidR="006604E6" w:rsidRPr="00766E7C"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66E7C" w14:paraId="640FD914" w14:textId="77777777">
        <w:tc>
          <w:tcPr>
            <w:tcW w:w="9360" w:type="dxa"/>
          </w:tcPr>
          <w:p w14:paraId="22327F25" w14:textId="77777777" w:rsidR="002C3263" w:rsidRPr="00766E7C" w:rsidRDefault="002C3263" w:rsidP="002C3263">
            <w:pPr>
              <w:shd w:val="clear" w:color="auto" w:fill="FFFFFF"/>
              <w:tabs>
                <w:tab w:val="left" w:pos="360"/>
              </w:tabs>
              <w:rPr>
                <w:rFonts w:ascii="Open Sans Light" w:eastAsia="Open Sans Light" w:hAnsi="Open Sans Light" w:cs="Open Sans Light"/>
                <w:b/>
                <w:bCs/>
                <w:sz w:val="22"/>
                <w:szCs w:val="22"/>
              </w:rPr>
            </w:pPr>
            <w:r w:rsidRPr="00766E7C">
              <w:rPr>
                <w:rFonts w:ascii="Open Sans Light" w:eastAsia="Open Sans Light" w:hAnsi="Open Sans Light" w:cs="Open Sans Light"/>
                <w:b/>
                <w:bCs/>
                <w:sz w:val="22"/>
                <w:szCs w:val="22"/>
              </w:rPr>
              <w:t xml:space="preserve">Standard 2: Mathematics </w:t>
            </w:r>
          </w:p>
          <w:p w14:paraId="0000007B" w14:textId="0644751A" w:rsidR="006604E6" w:rsidRPr="00766E7C" w:rsidRDefault="002C3263" w:rsidP="002C3263">
            <w:pPr>
              <w:shd w:val="clear" w:color="auto" w:fill="FFFFFF"/>
              <w:tabs>
                <w:tab w:val="left" w:pos="360"/>
              </w:tabs>
              <w:rPr>
                <w:rFonts w:ascii="Open Sans Light" w:eastAsia="Open Sans Light" w:hAnsi="Open Sans Light" w:cs="Open Sans Light"/>
                <w:sz w:val="22"/>
                <w:szCs w:val="22"/>
              </w:rPr>
            </w:pPr>
            <w:r w:rsidRPr="00766E7C">
              <w:rPr>
                <w:rFonts w:ascii="Open Sans Light" w:eastAsia="Open Sans Light" w:hAnsi="Open Sans Light" w:cs="Open Sans Light"/>
                <w:sz w:val="22"/>
                <w:szCs w:val="22"/>
              </w:rPr>
              <w:t>The teacher candidate demonstrates an understanding and uses the tools of inquiry, structures of mathematics and content concepts of mathematics (counting and cardinality, operations and algebraic thinking, number and operation in base ten and fractions, measurement and data, geometry, ratios and proportional relationships, statistics and probability) to plan, implement, and assess mathematical learning experiences that engage all students in critical thinking, creativity, and collaborative problem solving.</w:t>
            </w:r>
          </w:p>
          <w:p w14:paraId="71E7AD9E" w14:textId="77777777" w:rsidR="002C3263" w:rsidRPr="00766E7C" w:rsidRDefault="002C3263" w:rsidP="002C3263">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66E7C"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66E7C">
              <w:rPr>
                <w:rFonts w:ascii="Open Sans Light" w:eastAsia="Open Sans Light" w:hAnsi="Open Sans Light" w:cs="Open Sans Light"/>
                <w:b/>
                <w:sz w:val="22"/>
                <w:szCs w:val="22"/>
              </w:rPr>
              <w:t>Evidence for meeting the standard:</w:t>
            </w:r>
          </w:p>
          <w:p w14:paraId="00000082" w14:textId="7727EA87" w:rsidR="006604E6" w:rsidRPr="00766E7C" w:rsidRDefault="00675DBF" w:rsidP="004440E7">
            <w:pPr>
              <w:rPr>
                <w:rFonts w:ascii="Open Sans Light" w:eastAsia="Open Sans Light" w:hAnsi="Open Sans Light" w:cs="Open Sans Light"/>
                <w:sz w:val="22"/>
                <w:szCs w:val="22"/>
              </w:rPr>
            </w:pPr>
            <w:sdt>
              <w:sdtPr>
                <w:rPr>
                  <w:rFonts w:ascii="Open Sans Light" w:hAnsi="Open Sans Light" w:cs="Open Sans Light"/>
                  <w:sz w:val="22"/>
                  <w:szCs w:val="22"/>
                </w:rPr>
                <w:tag w:val="goog_rdk_19"/>
                <w:id w:val="2085483604"/>
              </w:sdtPr>
              <w:sdtEndPr/>
              <w:sdtContent/>
            </w:sdt>
            <w:r w:rsidR="004440E7" w:rsidRPr="00766E7C">
              <w:rPr>
                <w:rFonts w:ascii="Open Sans Light" w:eastAsia="Open Sans Light" w:hAnsi="Open Sans Light" w:cs="Open Sans Light"/>
                <w:sz w:val="22"/>
                <w:szCs w:val="22"/>
              </w:rPr>
              <w:t>[enter text here]</w:t>
            </w:r>
          </w:p>
        </w:tc>
      </w:tr>
    </w:tbl>
    <w:p w14:paraId="637D4CC9" w14:textId="77777777" w:rsidR="00AA1246" w:rsidRPr="00CC4FAF" w:rsidRDefault="00AA1246">
      <w:pPr>
        <w:rPr>
          <w:rFonts w:ascii="Open Sans Light" w:eastAsia="Open Sans Light" w:hAnsi="Open Sans Light" w:cs="Open Sans Light"/>
          <w:b/>
          <w:sz w:val="22"/>
          <w:szCs w:val="22"/>
        </w:rPr>
      </w:pPr>
    </w:p>
    <w:p w14:paraId="781A744A" w14:textId="77777777" w:rsidR="00AA1246" w:rsidRPr="00CC4FAF" w:rsidRDefault="00AA1246" w:rsidP="00AA1246">
      <w:pPr>
        <w:rPr>
          <w:rFonts w:ascii="Open Sans Light" w:eastAsia="Open Sans Light" w:hAnsi="Open Sans Light" w:cs="Open Sans Light"/>
          <w:b/>
          <w:sz w:val="22"/>
          <w:szCs w:val="22"/>
        </w:rPr>
      </w:pPr>
      <w:r w:rsidRPr="00CC4FAF">
        <w:rPr>
          <w:rFonts w:ascii="Open Sans Light" w:eastAsia="Open Sans Light" w:hAnsi="Open Sans Light" w:cs="Open Sans Light"/>
          <w:b/>
          <w:sz w:val="22"/>
          <w:szCs w:val="22"/>
        </w:rPr>
        <w:t>__ Assessment rubrics are included.</w:t>
      </w:r>
    </w:p>
    <w:p w14:paraId="30B703D3" w14:textId="77777777" w:rsidR="00AA1246" w:rsidRPr="00CC4FAF" w:rsidRDefault="00AA124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CC4FAF" w14:paraId="3B1BC53A" w14:textId="77777777" w:rsidTr="00B6482B">
        <w:tc>
          <w:tcPr>
            <w:tcW w:w="9360" w:type="dxa"/>
          </w:tcPr>
          <w:p w14:paraId="64CDBCA1" w14:textId="77777777" w:rsidR="002C3263" w:rsidRPr="00CC4FAF" w:rsidRDefault="002C3263" w:rsidP="002C3263">
            <w:pPr>
              <w:shd w:val="clear" w:color="auto" w:fill="FFFFFF"/>
              <w:tabs>
                <w:tab w:val="left" w:pos="360"/>
              </w:tabs>
              <w:rPr>
                <w:rFonts w:ascii="Open Sans Light" w:eastAsia="Open Sans Light" w:hAnsi="Open Sans Light" w:cs="Open Sans Light"/>
                <w:b/>
                <w:bCs/>
                <w:sz w:val="22"/>
                <w:szCs w:val="22"/>
              </w:rPr>
            </w:pPr>
            <w:r w:rsidRPr="00CC4FAF">
              <w:rPr>
                <w:rFonts w:ascii="Open Sans Light" w:eastAsia="Open Sans Light" w:hAnsi="Open Sans Light" w:cs="Open Sans Light"/>
                <w:b/>
                <w:bCs/>
                <w:sz w:val="22"/>
                <w:szCs w:val="22"/>
              </w:rPr>
              <w:t>Standard 3: Science</w:t>
            </w:r>
          </w:p>
          <w:p w14:paraId="3BAB98E3" w14:textId="43CA5FA7" w:rsidR="002C3263" w:rsidRPr="00CC4FAF" w:rsidRDefault="002C3263" w:rsidP="002C3263">
            <w:pPr>
              <w:shd w:val="clear" w:color="auto" w:fill="FFFFFF"/>
              <w:tabs>
                <w:tab w:val="left" w:pos="360"/>
              </w:tabs>
              <w:rPr>
                <w:rFonts w:ascii="Open Sans Light" w:eastAsia="Open Sans Light" w:hAnsi="Open Sans Light" w:cs="Open Sans Light"/>
                <w:sz w:val="22"/>
                <w:szCs w:val="22"/>
              </w:rPr>
            </w:pPr>
            <w:r w:rsidRPr="00CC4FAF">
              <w:rPr>
                <w:rFonts w:ascii="Open Sans Light" w:eastAsia="Open Sans Light" w:hAnsi="Open Sans Light" w:cs="Open Sans Light"/>
                <w:sz w:val="22"/>
                <w:szCs w:val="22"/>
              </w:rPr>
              <w:t xml:space="preserve">The teacher candidate understands and uses scientific disciplinary core ideas, cross-cutting concepts, and science and engineering practices to plan, implement, and assess science learning experiences that engage all learners in curiosity, exploration, sense-making, conceptual development, and problem solving. </w:t>
            </w:r>
          </w:p>
          <w:p w14:paraId="745D43EE" w14:textId="77777777" w:rsidR="002C3263" w:rsidRPr="00CC4FAF" w:rsidRDefault="002C3263" w:rsidP="002C3263">
            <w:pPr>
              <w:shd w:val="clear" w:color="auto" w:fill="FFFFFF"/>
              <w:tabs>
                <w:tab w:val="left" w:pos="360"/>
              </w:tabs>
              <w:rPr>
                <w:rFonts w:ascii="Open Sans Light" w:eastAsia="Open Sans Light" w:hAnsi="Open Sans Light" w:cs="Open Sans Light"/>
                <w:sz w:val="22"/>
                <w:szCs w:val="22"/>
              </w:rPr>
            </w:pPr>
          </w:p>
          <w:p w14:paraId="41150E36" w14:textId="77777777" w:rsidR="002C3263" w:rsidRPr="00CC4FAF"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CC4FAF">
              <w:rPr>
                <w:rFonts w:ascii="Open Sans Light" w:eastAsia="Open Sans Light" w:hAnsi="Open Sans Light" w:cs="Open Sans Light"/>
                <w:b/>
                <w:sz w:val="22"/>
                <w:szCs w:val="22"/>
              </w:rPr>
              <w:t>Evidence for meeting the standard:</w:t>
            </w:r>
          </w:p>
          <w:p w14:paraId="2557F9ED" w14:textId="77777777" w:rsidR="002C3263" w:rsidRPr="00CC4FAF" w:rsidRDefault="00675DBF" w:rsidP="00B6482B">
            <w:pPr>
              <w:rPr>
                <w:rFonts w:ascii="Open Sans Light" w:eastAsia="Open Sans Light" w:hAnsi="Open Sans Light" w:cs="Open Sans Light"/>
                <w:sz w:val="22"/>
                <w:szCs w:val="22"/>
              </w:rPr>
            </w:pPr>
            <w:sdt>
              <w:sdtPr>
                <w:rPr>
                  <w:rFonts w:ascii="Open Sans Light" w:hAnsi="Open Sans Light" w:cs="Open Sans Light"/>
                  <w:sz w:val="22"/>
                  <w:szCs w:val="22"/>
                </w:rPr>
                <w:tag w:val="goog_rdk_19"/>
                <w:id w:val="-1759522152"/>
              </w:sdtPr>
              <w:sdtEndPr/>
              <w:sdtContent/>
            </w:sdt>
            <w:r w:rsidR="002C3263" w:rsidRPr="00CC4FAF">
              <w:rPr>
                <w:rFonts w:ascii="Open Sans Light" w:eastAsia="Open Sans Light" w:hAnsi="Open Sans Light" w:cs="Open Sans Light"/>
                <w:sz w:val="22"/>
                <w:szCs w:val="22"/>
              </w:rPr>
              <w:t>[enter text here]</w:t>
            </w:r>
          </w:p>
        </w:tc>
      </w:tr>
    </w:tbl>
    <w:p w14:paraId="336A0A87" w14:textId="77777777" w:rsidR="002C3263" w:rsidRPr="00CC4FAF" w:rsidRDefault="002C3263" w:rsidP="002C3263">
      <w:pPr>
        <w:rPr>
          <w:rFonts w:ascii="Open Sans Light" w:eastAsia="Open Sans Light" w:hAnsi="Open Sans Light" w:cs="Open Sans Light"/>
          <w:b/>
          <w:sz w:val="22"/>
          <w:szCs w:val="22"/>
        </w:rPr>
      </w:pPr>
    </w:p>
    <w:p w14:paraId="0622A953" w14:textId="77777777" w:rsidR="002C3263" w:rsidRPr="00CC4FAF" w:rsidRDefault="002C3263" w:rsidP="002C3263">
      <w:pPr>
        <w:rPr>
          <w:rFonts w:ascii="Open Sans Light" w:eastAsia="Open Sans Light" w:hAnsi="Open Sans Light" w:cs="Open Sans Light"/>
          <w:b/>
          <w:sz w:val="22"/>
          <w:szCs w:val="22"/>
        </w:rPr>
      </w:pPr>
      <w:r w:rsidRPr="00CC4FAF">
        <w:rPr>
          <w:rFonts w:ascii="Open Sans Light" w:eastAsia="Open Sans Light" w:hAnsi="Open Sans Light" w:cs="Open Sans Light"/>
          <w:b/>
          <w:sz w:val="22"/>
          <w:szCs w:val="22"/>
        </w:rPr>
        <w:t>__ Assessment rubrics are included.</w:t>
      </w:r>
    </w:p>
    <w:p w14:paraId="0B6562E7" w14:textId="77777777" w:rsidR="002C3263" w:rsidRPr="00CC4FAF" w:rsidRDefault="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766E7C" w14:paraId="415AE56C" w14:textId="77777777" w:rsidTr="00B6482B">
        <w:tc>
          <w:tcPr>
            <w:tcW w:w="9360" w:type="dxa"/>
          </w:tcPr>
          <w:p w14:paraId="1C759BCF" w14:textId="77777777" w:rsidR="002C3263" w:rsidRPr="00766E7C" w:rsidRDefault="002C3263" w:rsidP="002C3263">
            <w:pPr>
              <w:shd w:val="clear" w:color="auto" w:fill="FFFFFF"/>
              <w:tabs>
                <w:tab w:val="left" w:pos="360"/>
              </w:tabs>
              <w:rPr>
                <w:rFonts w:ascii="Open Sans Light" w:eastAsia="Open Sans Light" w:hAnsi="Open Sans Light" w:cs="Open Sans Light"/>
                <w:b/>
                <w:bCs/>
                <w:sz w:val="22"/>
                <w:szCs w:val="22"/>
              </w:rPr>
            </w:pPr>
            <w:r w:rsidRPr="00766E7C">
              <w:rPr>
                <w:rFonts w:ascii="Open Sans Light" w:eastAsia="Open Sans Light" w:hAnsi="Open Sans Light" w:cs="Open Sans Light"/>
                <w:b/>
                <w:bCs/>
                <w:sz w:val="22"/>
                <w:szCs w:val="22"/>
              </w:rPr>
              <w:t>Standard 4: Social Studies</w:t>
            </w:r>
          </w:p>
          <w:p w14:paraId="0F8CA85D" w14:textId="66E71516" w:rsidR="002C3263" w:rsidRPr="00766E7C" w:rsidRDefault="002C3263" w:rsidP="002C3263">
            <w:pPr>
              <w:shd w:val="clear" w:color="auto" w:fill="FFFFFF"/>
              <w:tabs>
                <w:tab w:val="left" w:pos="360"/>
              </w:tabs>
              <w:rPr>
                <w:rFonts w:ascii="Open Sans Light" w:eastAsia="Open Sans Light" w:hAnsi="Open Sans Light" w:cs="Open Sans Light"/>
                <w:sz w:val="22"/>
                <w:szCs w:val="22"/>
              </w:rPr>
            </w:pPr>
            <w:r w:rsidRPr="00766E7C">
              <w:rPr>
                <w:rFonts w:ascii="Open Sans Light" w:eastAsia="Open Sans Light" w:hAnsi="Open Sans Light" w:cs="Open Sans Light"/>
                <w:sz w:val="22"/>
                <w:szCs w:val="22"/>
              </w:rPr>
              <w:t>The teacher candidate demonstrates an understanding of the central concepts, tools of inquiry, and disciplines of the social studies (civics and government, geography, economics, history), to plan, implement, and assess developmentally appropriate social studies learning experiences that enable all learners to develop the skills for problem solving, critical thinking, and decision making, so they may understand and make informed decisions about their world.</w:t>
            </w:r>
          </w:p>
          <w:p w14:paraId="53D0EF2D" w14:textId="77777777" w:rsidR="002C3263" w:rsidRPr="00766E7C" w:rsidRDefault="002C3263" w:rsidP="002C3263">
            <w:pPr>
              <w:shd w:val="clear" w:color="auto" w:fill="FFFFFF"/>
              <w:tabs>
                <w:tab w:val="left" w:pos="360"/>
              </w:tabs>
              <w:rPr>
                <w:rFonts w:ascii="Open Sans Light" w:eastAsia="Open Sans Light" w:hAnsi="Open Sans Light" w:cs="Open Sans Light"/>
                <w:sz w:val="22"/>
                <w:szCs w:val="22"/>
              </w:rPr>
            </w:pPr>
          </w:p>
          <w:p w14:paraId="2223A8DE" w14:textId="77777777" w:rsidR="002C3263" w:rsidRPr="00766E7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766E7C">
              <w:rPr>
                <w:rFonts w:ascii="Open Sans Light" w:eastAsia="Open Sans Light" w:hAnsi="Open Sans Light" w:cs="Open Sans Light"/>
                <w:b/>
                <w:sz w:val="22"/>
                <w:szCs w:val="22"/>
              </w:rPr>
              <w:t>Evidence for meeting the standard:</w:t>
            </w:r>
          </w:p>
          <w:p w14:paraId="46763EFA" w14:textId="77777777" w:rsidR="002C3263" w:rsidRPr="00766E7C" w:rsidRDefault="00675DBF" w:rsidP="00B6482B">
            <w:pPr>
              <w:rPr>
                <w:rFonts w:ascii="Open Sans Light" w:eastAsia="Open Sans Light" w:hAnsi="Open Sans Light" w:cs="Open Sans Light"/>
                <w:sz w:val="22"/>
                <w:szCs w:val="22"/>
              </w:rPr>
            </w:pPr>
            <w:sdt>
              <w:sdtPr>
                <w:rPr>
                  <w:rFonts w:ascii="Open Sans Light" w:hAnsi="Open Sans Light" w:cs="Open Sans Light"/>
                  <w:sz w:val="22"/>
                  <w:szCs w:val="22"/>
                </w:rPr>
                <w:tag w:val="goog_rdk_19"/>
                <w:id w:val="639225743"/>
              </w:sdtPr>
              <w:sdtEndPr/>
              <w:sdtContent/>
            </w:sdt>
            <w:r w:rsidR="002C3263" w:rsidRPr="00766E7C">
              <w:rPr>
                <w:rFonts w:ascii="Open Sans Light" w:eastAsia="Open Sans Light" w:hAnsi="Open Sans Light" w:cs="Open Sans Light"/>
                <w:sz w:val="22"/>
                <w:szCs w:val="22"/>
              </w:rPr>
              <w:t>[enter text here]</w:t>
            </w:r>
          </w:p>
        </w:tc>
      </w:tr>
    </w:tbl>
    <w:p w14:paraId="57202997" w14:textId="77777777" w:rsidR="002C3263" w:rsidRPr="00CC4FAF" w:rsidRDefault="002C3263" w:rsidP="002C3263">
      <w:pPr>
        <w:rPr>
          <w:rFonts w:ascii="Open Sans Light" w:eastAsia="Open Sans Light" w:hAnsi="Open Sans Light" w:cs="Open Sans Light"/>
          <w:b/>
          <w:sz w:val="22"/>
          <w:szCs w:val="22"/>
        </w:rPr>
      </w:pPr>
    </w:p>
    <w:p w14:paraId="07E85908" w14:textId="77777777" w:rsidR="002C3263" w:rsidRPr="00CC4FAF" w:rsidRDefault="002C3263" w:rsidP="002C3263">
      <w:pPr>
        <w:rPr>
          <w:rFonts w:ascii="Open Sans Light" w:eastAsia="Open Sans Light" w:hAnsi="Open Sans Light" w:cs="Open Sans Light"/>
          <w:b/>
          <w:sz w:val="22"/>
          <w:szCs w:val="22"/>
        </w:rPr>
      </w:pPr>
      <w:r w:rsidRPr="00CC4FAF">
        <w:rPr>
          <w:rFonts w:ascii="Open Sans Light" w:eastAsia="Open Sans Light" w:hAnsi="Open Sans Light" w:cs="Open Sans Light"/>
          <w:b/>
          <w:sz w:val="22"/>
          <w:szCs w:val="22"/>
        </w:rPr>
        <w:t>__ Assessment rubrics are included.</w:t>
      </w:r>
    </w:p>
    <w:p w14:paraId="2CF0201C" w14:textId="77777777" w:rsidR="002C3263" w:rsidRPr="00CC4FAF" w:rsidRDefault="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766E7C" w14:paraId="1CA44F0B" w14:textId="77777777" w:rsidTr="00B6482B">
        <w:tc>
          <w:tcPr>
            <w:tcW w:w="9360" w:type="dxa"/>
          </w:tcPr>
          <w:p w14:paraId="2898ACB7" w14:textId="77777777" w:rsidR="002C3263" w:rsidRPr="00766E7C" w:rsidRDefault="002C3263" w:rsidP="002C3263">
            <w:pPr>
              <w:shd w:val="clear" w:color="auto" w:fill="FFFFFF"/>
              <w:tabs>
                <w:tab w:val="left" w:pos="360"/>
              </w:tabs>
              <w:rPr>
                <w:rFonts w:ascii="Open Sans Light" w:eastAsia="Open Sans Light" w:hAnsi="Open Sans Light" w:cs="Open Sans Light"/>
                <w:b/>
                <w:bCs/>
                <w:sz w:val="22"/>
                <w:szCs w:val="22"/>
              </w:rPr>
            </w:pPr>
            <w:r w:rsidRPr="00766E7C">
              <w:rPr>
                <w:rFonts w:ascii="Open Sans Light" w:eastAsia="Open Sans Light" w:hAnsi="Open Sans Light" w:cs="Open Sans Light"/>
                <w:b/>
                <w:bCs/>
                <w:sz w:val="22"/>
                <w:szCs w:val="22"/>
              </w:rPr>
              <w:t>Standard 5: Theoretical and Foundational Knowledge of Literacy</w:t>
            </w:r>
          </w:p>
          <w:p w14:paraId="6732021E" w14:textId="0426B596" w:rsidR="002C3263" w:rsidRPr="00766E7C" w:rsidRDefault="002C3263" w:rsidP="002C3263">
            <w:pPr>
              <w:shd w:val="clear" w:color="auto" w:fill="FFFFFF"/>
              <w:tabs>
                <w:tab w:val="left" w:pos="360"/>
              </w:tabs>
              <w:rPr>
                <w:rFonts w:ascii="Open Sans Light" w:eastAsia="Open Sans Light" w:hAnsi="Open Sans Light" w:cs="Open Sans Light"/>
                <w:sz w:val="22"/>
                <w:szCs w:val="22"/>
              </w:rPr>
            </w:pPr>
            <w:r w:rsidRPr="00766E7C">
              <w:rPr>
                <w:rFonts w:ascii="Open Sans Light" w:eastAsia="Open Sans Light" w:hAnsi="Open Sans Light" w:cs="Open Sans Light"/>
                <w:sz w:val="22"/>
                <w:szCs w:val="22"/>
              </w:rPr>
              <w:t>The teacher candidate identifies and applies the theoretical and foundational knowledge for reading, writing (including composition, letter formation, manuscript and cursive), listening, and speaking as set forth in the five pillars of literacy instruction supported by the science of reading (including, but not limited to, the Simple View of Reading, the Simple View of Writing, Scarborough’s Reading Rope, Ehri’s Four Phases of Word Reading, and the Four-Part Language Processing Model). The candidate demonstrates an understanding of the interrelated components of general literacy and disciplinary-specific literacy processes that serve as a foundation for all learning.</w:t>
            </w:r>
          </w:p>
          <w:p w14:paraId="048832E3" w14:textId="77777777" w:rsidR="002C3263" w:rsidRPr="00766E7C" w:rsidRDefault="002C3263" w:rsidP="00B003FC">
            <w:pPr>
              <w:shd w:val="clear" w:color="auto" w:fill="FFFFFF"/>
              <w:tabs>
                <w:tab w:val="left" w:pos="360"/>
              </w:tabs>
              <w:rPr>
                <w:rFonts w:ascii="Open Sans Light" w:eastAsia="Open Sans Light" w:hAnsi="Open Sans Light" w:cs="Open Sans Light"/>
                <w:sz w:val="22"/>
                <w:szCs w:val="22"/>
              </w:rPr>
            </w:pPr>
          </w:p>
          <w:p w14:paraId="7814D6D9" w14:textId="77777777" w:rsidR="002C3263" w:rsidRPr="00766E7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766E7C">
              <w:rPr>
                <w:rFonts w:ascii="Open Sans Light" w:eastAsia="Open Sans Light" w:hAnsi="Open Sans Light" w:cs="Open Sans Light"/>
                <w:b/>
                <w:sz w:val="22"/>
                <w:szCs w:val="22"/>
              </w:rPr>
              <w:t>Evidence for meeting the standard:</w:t>
            </w:r>
          </w:p>
          <w:p w14:paraId="1022A86E" w14:textId="77777777" w:rsidR="002C3263" w:rsidRPr="00766E7C" w:rsidRDefault="00675DBF" w:rsidP="00B6482B">
            <w:pPr>
              <w:rPr>
                <w:rFonts w:ascii="Open Sans Light" w:eastAsia="Open Sans Light" w:hAnsi="Open Sans Light" w:cs="Open Sans Light"/>
                <w:sz w:val="22"/>
                <w:szCs w:val="22"/>
              </w:rPr>
            </w:pPr>
            <w:sdt>
              <w:sdtPr>
                <w:rPr>
                  <w:rFonts w:ascii="Open Sans Light" w:hAnsi="Open Sans Light" w:cs="Open Sans Light"/>
                  <w:sz w:val="22"/>
                  <w:szCs w:val="22"/>
                </w:rPr>
                <w:tag w:val="goog_rdk_19"/>
                <w:id w:val="894470591"/>
              </w:sdtPr>
              <w:sdtEndPr/>
              <w:sdtContent/>
            </w:sdt>
            <w:r w:rsidR="002C3263" w:rsidRPr="00766E7C">
              <w:rPr>
                <w:rFonts w:ascii="Open Sans Light" w:eastAsia="Open Sans Light" w:hAnsi="Open Sans Light" w:cs="Open Sans Light"/>
                <w:sz w:val="22"/>
                <w:szCs w:val="22"/>
              </w:rPr>
              <w:t>[enter text here]</w:t>
            </w:r>
          </w:p>
        </w:tc>
      </w:tr>
    </w:tbl>
    <w:p w14:paraId="66790C9F" w14:textId="77777777" w:rsidR="002C3263" w:rsidRPr="00CC4FAF" w:rsidRDefault="002C3263" w:rsidP="002C3263">
      <w:pPr>
        <w:rPr>
          <w:rFonts w:ascii="Open Sans Light" w:eastAsia="Open Sans Light" w:hAnsi="Open Sans Light" w:cs="Open Sans Light"/>
          <w:b/>
          <w:sz w:val="22"/>
          <w:szCs w:val="22"/>
        </w:rPr>
      </w:pPr>
    </w:p>
    <w:p w14:paraId="4CE60F5F" w14:textId="77777777" w:rsidR="002C3263" w:rsidRPr="00CC4FAF" w:rsidRDefault="002C3263" w:rsidP="002C3263">
      <w:pPr>
        <w:rPr>
          <w:rFonts w:ascii="Open Sans Light" w:eastAsia="Open Sans Light" w:hAnsi="Open Sans Light" w:cs="Open Sans Light"/>
          <w:b/>
          <w:sz w:val="22"/>
          <w:szCs w:val="22"/>
        </w:rPr>
      </w:pPr>
      <w:r w:rsidRPr="00CC4FAF">
        <w:rPr>
          <w:rFonts w:ascii="Open Sans Light" w:eastAsia="Open Sans Light" w:hAnsi="Open Sans Light" w:cs="Open Sans Light"/>
          <w:b/>
          <w:sz w:val="22"/>
          <w:szCs w:val="22"/>
        </w:rPr>
        <w:t>__ Assessment rubrics are included.</w:t>
      </w:r>
    </w:p>
    <w:p w14:paraId="2341495D" w14:textId="77777777" w:rsidR="002C3263" w:rsidRPr="00CC4FAF" w:rsidRDefault="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766E7C" w14:paraId="55FC2E79" w14:textId="77777777" w:rsidTr="00B6482B">
        <w:tc>
          <w:tcPr>
            <w:tcW w:w="9360" w:type="dxa"/>
          </w:tcPr>
          <w:p w14:paraId="1ADEB410" w14:textId="77777777" w:rsidR="002C3263" w:rsidRPr="00766E7C" w:rsidRDefault="002C3263" w:rsidP="002C3263">
            <w:pPr>
              <w:shd w:val="clear" w:color="auto" w:fill="FFFFFF"/>
              <w:tabs>
                <w:tab w:val="left" w:pos="360"/>
              </w:tabs>
              <w:rPr>
                <w:rFonts w:ascii="Open Sans Light" w:eastAsia="Open Sans Light" w:hAnsi="Open Sans Light" w:cs="Open Sans Light"/>
                <w:b/>
                <w:bCs/>
                <w:sz w:val="22"/>
                <w:szCs w:val="22"/>
              </w:rPr>
            </w:pPr>
            <w:r w:rsidRPr="00766E7C">
              <w:rPr>
                <w:rFonts w:ascii="Open Sans Light" w:eastAsia="Open Sans Light" w:hAnsi="Open Sans Light" w:cs="Open Sans Light"/>
                <w:b/>
                <w:bCs/>
                <w:sz w:val="22"/>
                <w:szCs w:val="22"/>
              </w:rPr>
              <w:t>Standard 6: Structured Literacy Instruction (Elements and Principles)</w:t>
            </w:r>
          </w:p>
          <w:p w14:paraId="5056E42D" w14:textId="6CAE90C4" w:rsidR="002C3263" w:rsidRPr="00766E7C" w:rsidRDefault="002C3263" w:rsidP="002C3263">
            <w:pPr>
              <w:shd w:val="clear" w:color="auto" w:fill="FFFFFF"/>
              <w:tabs>
                <w:tab w:val="left" w:pos="360"/>
              </w:tabs>
              <w:rPr>
                <w:rFonts w:ascii="Open Sans Light" w:eastAsia="Open Sans Light" w:hAnsi="Open Sans Light" w:cs="Open Sans Light"/>
                <w:sz w:val="22"/>
                <w:szCs w:val="22"/>
              </w:rPr>
            </w:pPr>
            <w:r w:rsidRPr="00766E7C">
              <w:rPr>
                <w:rFonts w:ascii="Open Sans Light" w:eastAsia="Open Sans Light" w:hAnsi="Open Sans Light" w:cs="Open Sans Light"/>
                <w:sz w:val="22"/>
                <w:szCs w:val="22"/>
              </w:rPr>
              <w:t xml:space="preserve">The teacher candidate recognizes and applies current evidence-based best practices aligned to the science of reading and utilizes the principles (i.e. explicit, systematic, cumulative, diagnostic, multisensory, and multimodal) and individual elements of structured literacy (i.e. phonology, alphabetic principle, syllable types and division, morphology, syntax, and semantics) when planning and implementing engaging literacy instruction for Pre-K and elementary students. </w:t>
            </w:r>
          </w:p>
          <w:p w14:paraId="714C2859" w14:textId="77777777" w:rsidR="002C3263" w:rsidRPr="00766E7C" w:rsidRDefault="002C3263" w:rsidP="002C3263">
            <w:pPr>
              <w:shd w:val="clear" w:color="auto" w:fill="FFFFFF"/>
              <w:tabs>
                <w:tab w:val="left" w:pos="360"/>
              </w:tabs>
              <w:rPr>
                <w:rFonts w:ascii="Open Sans Light" w:eastAsia="Open Sans Light" w:hAnsi="Open Sans Light" w:cs="Open Sans Light"/>
                <w:sz w:val="22"/>
                <w:szCs w:val="22"/>
              </w:rPr>
            </w:pPr>
          </w:p>
          <w:p w14:paraId="307C801E" w14:textId="77777777" w:rsidR="002C3263" w:rsidRPr="00766E7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766E7C">
              <w:rPr>
                <w:rFonts w:ascii="Open Sans Light" w:eastAsia="Open Sans Light" w:hAnsi="Open Sans Light" w:cs="Open Sans Light"/>
                <w:b/>
                <w:sz w:val="22"/>
                <w:szCs w:val="22"/>
              </w:rPr>
              <w:t>Evidence for meeting the standard:</w:t>
            </w:r>
          </w:p>
          <w:p w14:paraId="005EF57B" w14:textId="77777777" w:rsidR="002C3263" w:rsidRPr="00766E7C" w:rsidRDefault="00675DBF" w:rsidP="00B6482B">
            <w:pPr>
              <w:rPr>
                <w:rFonts w:ascii="Open Sans Light" w:eastAsia="Open Sans Light" w:hAnsi="Open Sans Light" w:cs="Open Sans Light"/>
                <w:sz w:val="22"/>
                <w:szCs w:val="22"/>
              </w:rPr>
            </w:pPr>
            <w:sdt>
              <w:sdtPr>
                <w:rPr>
                  <w:rFonts w:ascii="Open Sans Light" w:hAnsi="Open Sans Light" w:cs="Open Sans Light"/>
                  <w:sz w:val="22"/>
                  <w:szCs w:val="22"/>
                </w:rPr>
                <w:tag w:val="goog_rdk_19"/>
                <w:id w:val="1545324862"/>
              </w:sdtPr>
              <w:sdtEndPr/>
              <w:sdtContent/>
            </w:sdt>
            <w:r w:rsidR="002C3263" w:rsidRPr="00766E7C">
              <w:rPr>
                <w:rFonts w:ascii="Open Sans Light" w:eastAsia="Open Sans Light" w:hAnsi="Open Sans Light" w:cs="Open Sans Light"/>
                <w:sz w:val="22"/>
                <w:szCs w:val="22"/>
              </w:rPr>
              <w:t>[enter text here]</w:t>
            </w:r>
          </w:p>
        </w:tc>
      </w:tr>
    </w:tbl>
    <w:p w14:paraId="468FBA0A" w14:textId="77777777" w:rsidR="002C3263" w:rsidRPr="00CC4FAF" w:rsidRDefault="002C3263" w:rsidP="002C3263">
      <w:pPr>
        <w:rPr>
          <w:rFonts w:ascii="Open Sans Light" w:eastAsia="Open Sans Light" w:hAnsi="Open Sans Light" w:cs="Open Sans Light"/>
          <w:b/>
          <w:sz w:val="22"/>
          <w:szCs w:val="22"/>
        </w:rPr>
      </w:pPr>
    </w:p>
    <w:p w14:paraId="12E0F0F2" w14:textId="77777777" w:rsidR="002C3263" w:rsidRPr="00CC4FAF" w:rsidRDefault="002C3263" w:rsidP="002C3263">
      <w:pPr>
        <w:rPr>
          <w:rFonts w:ascii="Open Sans Light" w:eastAsia="Open Sans Light" w:hAnsi="Open Sans Light" w:cs="Open Sans Light"/>
          <w:b/>
          <w:sz w:val="22"/>
          <w:szCs w:val="22"/>
        </w:rPr>
      </w:pPr>
      <w:r w:rsidRPr="00CC4FAF">
        <w:rPr>
          <w:rFonts w:ascii="Open Sans Light" w:eastAsia="Open Sans Light" w:hAnsi="Open Sans Light" w:cs="Open Sans Light"/>
          <w:b/>
          <w:sz w:val="22"/>
          <w:szCs w:val="22"/>
        </w:rPr>
        <w:t>__ Assessment rubrics are included.</w:t>
      </w:r>
    </w:p>
    <w:p w14:paraId="629CA25E" w14:textId="77777777" w:rsidR="002C3263" w:rsidRPr="00CC4FAF" w:rsidRDefault="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766E7C" w14:paraId="20D14390" w14:textId="77777777" w:rsidTr="00B6482B">
        <w:tc>
          <w:tcPr>
            <w:tcW w:w="9360" w:type="dxa"/>
          </w:tcPr>
          <w:p w14:paraId="297FAB54" w14:textId="77777777" w:rsidR="007237E0" w:rsidRPr="00766E7C" w:rsidRDefault="007237E0" w:rsidP="007237E0">
            <w:pPr>
              <w:shd w:val="clear" w:color="auto" w:fill="FFFFFF"/>
              <w:tabs>
                <w:tab w:val="left" w:pos="360"/>
              </w:tabs>
              <w:rPr>
                <w:rFonts w:ascii="Open Sans Light" w:eastAsia="Open Sans Light" w:hAnsi="Open Sans Light" w:cs="Open Sans Light"/>
                <w:b/>
                <w:bCs/>
                <w:sz w:val="22"/>
                <w:szCs w:val="22"/>
              </w:rPr>
            </w:pPr>
            <w:r w:rsidRPr="00766E7C">
              <w:rPr>
                <w:rFonts w:ascii="Open Sans Light" w:eastAsia="Open Sans Light" w:hAnsi="Open Sans Light" w:cs="Open Sans Light"/>
                <w:b/>
                <w:bCs/>
                <w:sz w:val="22"/>
                <w:szCs w:val="22"/>
              </w:rPr>
              <w:t>Standard 7: Literacy Assessment and Evaluation of Diverse Learners</w:t>
            </w:r>
          </w:p>
          <w:p w14:paraId="1DE4226A" w14:textId="21DC7A60" w:rsidR="002C3263" w:rsidRPr="00766E7C" w:rsidRDefault="007237E0" w:rsidP="007237E0">
            <w:pPr>
              <w:shd w:val="clear" w:color="auto" w:fill="FFFFFF"/>
              <w:tabs>
                <w:tab w:val="left" w:pos="360"/>
              </w:tabs>
              <w:rPr>
                <w:rFonts w:ascii="Open Sans Light" w:eastAsia="Open Sans Light" w:hAnsi="Open Sans Light" w:cs="Open Sans Light"/>
                <w:sz w:val="22"/>
                <w:szCs w:val="22"/>
              </w:rPr>
            </w:pPr>
            <w:r w:rsidRPr="00766E7C">
              <w:rPr>
                <w:rFonts w:ascii="Open Sans Light" w:eastAsia="Open Sans Light" w:hAnsi="Open Sans Light" w:cs="Open Sans Light"/>
                <w:sz w:val="22"/>
                <w:szCs w:val="22"/>
              </w:rPr>
              <w:t xml:space="preserve">The teacher candidate uses a variety of appropriate literacy assessment strategies (phonological awareness, phonics, fluency, vocabulary, reading comprehension, listening comprehension, writing, and emergent literacy) to engage students in their own growth. The candidate demonstrates understanding of the impact of external factors (eg. language, culture, and socioeconomic differences) on student learning. The candidate selects, implements and analyzes screening, diagnostic and progress monitoring data of students’ language acquisition and literacy development for instruction. They gather and use data for accountability purposes, to identify students at risk for specific difficulties and disabilities </w:t>
            </w:r>
            <w:r w:rsidRPr="00766E7C">
              <w:rPr>
                <w:rFonts w:ascii="Open Sans Light" w:eastAsia="Open Sans Light" w:hAnsi="Open Sans Light" w:cs="Open Sans Light"/>
                <w:sz w:val="22"/>
                <w:szCs w:val="22"/>
              </w:rPr>
              <w:lastRenderedPageBreak/>
              <w:t>(such as but not limited to dyslexia and dysgraphia), and to create individualized interventions.</w:t>
            </w:r>
          </w:p>
          <w:p w14:paraId="3A43C190" w14:textId="77777777" w:rsidR="007237E0" w:rsidRPr="00766E7C" w:rsidRDefault="007237E0" w:rsidP="007237E0">
            <w:pPr>
              <w:shd w:val="clear" w:color="auto" w:fill="FFFFFF"/>
              <w:tabs>
                <w:tab w:val="left" w:pos="360"/>
              </w:tabs>
              <w:rPr>
                <w:rFonts w:ascii="Open Sans Light" w:eastAsia="Open Sans Light" w:hAnsi="Open Sans Light" w:cs="Open Sans Light"/>
                <w:sz w:val="22"/>
                <w:szCs w:val="22"/>
              </w:rPr>
            </w:pPr>
          </w:p>
          <w:p w14:paraId="540904AA" w14:textId="77777777" w:rsidR="002C3263" w:rsidRPr="00766E7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766E7C">
              <w:rPr>
                <w:rFonts w:ascii="Open Sans Light" w:eastAsia="Open Sans Light" w:hAnsi="Open Sans Light" w:cs="Open Sans Light"/>
                <w:b/>
                <w:sz w:val="22"/>
                <w:szCs w:val="22"/>
              </w:rPr>
              <w:t>Evidence for meeting the standard:</w:t>
            </w:r>
          </w:p>
          <w:p w14:paraId="46F42F8E" w14:textId="77777777" w:rsidR="002C3263" w:rsidRPr="00766E7C" w:rsidRDefault="00675DBF" w:rsidP="00B6482B">
            <w:pPr>
              <w:rPr>
                <w:rFonts w:ascii="Open Sans Light" w:eastAsia="Open Sans Light" w:hAnsi="Open Sans Light" w:cs="Open Sans Light"/>
                <w:sz w:val="22"/>
                <w:szCs w:val="22"/>
              </w:rPr>
            </w:pPr>
            <w:sdt>
              <w:sdtPr>
                <w:rPr>
                  <w:rFonts w:ascii="Open Sans Light" w:hAnsi="Open Sans Light" w:cs="Open Sans Light"/>
                  <w:sz w:val="22"/>
                  <w:szCs w:val="22"/>
                </w:rPr>
                <w:tag w:val="goog_rdk_19"/>
                <w:id w:val="1007476830"/>
              </w:sdtPr>
              <w:sdtEndPr/>
              <w:sdtContent/>
            </w:sdt>
            <w:r w:rsidR="002C3263" w:rsidRPr="00766E7C">
              <w:rPr>
                <w:rFonts w:ascii="Open Sans Light" w:eastAsia="Open Sans Light" w:hAnsi="Open Sans Light" w:cs="Open Sans Light"/>
                <w:sz w:val="22"/>
                <w:szCs w:val="22"/>
              </w:rPr>
              <w:t>[enter text here]</w:t>
            </w:r>
          </w:p>
        </w:tc>
      </w:tr>
    </w:tbl>
    <w:p w14:paraId="1719B126" w14:textId="77777777" w:rsidR="002C3263" w:rsidRPr="00CC4FAF" w:rsidRDefault="002C3263" w:rsidP="002C3263">
      <w:pPr>
        <w:rPr>
          <w:rFonts w:ascii="Open Sans Light" w:eastAsia="Open Sans Light" w:hAnsi="Open Sans Light" w:cs="Open Sans Light"/>
          <w:b/>
          <w:sz w:val="22"/>
          <w:szCs w:val="22"/>
        </w:rPr>
      </w:pPr>
    </w:p>
    <w:p w14:paraId="4FADBD5F" w14:textId="77777777" w:rsidR="002C3263" w:rsidRPr="00CC4FAF" w:rsidRDefault="002C3263" w:rsidP="002C3263">
      <w:pPr>
        <w:rPr>
          <w:rFonts w:ascii="Open Sans Light" w:eastAsia="Open Sans Light" w:hAnsi="Open Sans Light" w:cs="Open Sans Light"/>
          <w:b/>
          <w:sz w:val="22"/>
          <w:szCs w:val="22"/>
        </w:rPr>
      </w:pPr>
      <w:r w:rsidRPr="00CC4FAF">
        <w:rPr>
          <w:rFonts w:ascii="Open Sans Light" w:eastAsia="Open Sans Light" w:hAnsi="Open Sans Light" w:cs="Open Sans Light"/>
          <w:b/>
          <w:sz w:val="22"/>
          <w:szCs w:val="22"/>
        </w:rPr>
        <w:t>__ Assessment rubrics are included.</w:t>
      </w:r>
    </w:p>
    <w:p w14:paraId="1E3A313F" w14:textId="77777777" w:rsidR="002C3263" w:rsidRPr="00CC4FAF" w:rsidRDefault="002C3263" w:rsidP="002C326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2C3263" w:rsidRPr="00766E7C" w14:paraId="5CF7B81C" w14:textId="77777777" w:rsidTr="00B6482B">
        <w:tc>
          <w:tcPr>
            <w:tcW w:w="9360" w:type="dxa"/>
          </w:tcPr>
          <w:p w14:paraId="7E25F292" w14:textId="77777777" w:rsidR="007237E0" w:rsidRPr="00766E7C" w:rsidRDefault="007237E0" w:rsidP="007237E0">
            <w:pPr>
              <w:shd w:val="clear" w:color="auto" w:fill="FFFFFF"/>
              <w:tabs>
                <w:tab w:val="left" w:pos="360"/>
              </w:tabs>
              <w:rPr>
                <w:rFonts w:ascii="Open Sans Light" w:eastAsia="Open Sans Light" w:hAnsi="Open Sans Light" w:cs="Open Sans Light"/>
                <w:b/>
                <w:bCs/>
                <w:sz w:val="22"/>
                <w:szCs w:val="22"/>
              </w:rPr>
            </w:pPr>
            <w:r w:rsidRPr="00766E7C">
              <w:rPr>
                <w:rFonts w:ascii="Open Sans Light" w:eastAsia="Open Sans Light" w:hAnsi="Open Sans Light" w:cs="Open Sans Light"/>
                <w:b/>
                <w:bCs/>
                <w:sz w:val="22"/>
                <w:szCs w:val="22"/>
              </w:rPr>
              <w:t>Standard 8: Creative Experiences</w:t>
            </w:r>
          </w:p>
          <w:p w14:paraId="7C16518F" w14:textId="10D7D895" w:rsidR="002C3263" w:rsidRPr="00766E7C" w:rsidRDefault="007237E0" w:rsidP="007237E0">
            <w:pPr>
              <w:shd w:val="clear" w:color="auto" w:fill="FFFFFF"/>
              <w:tabs>
                <w:tab w:val="left" w:pos="360"/>
              </w:tabs>
              <w:rPr>
                <w:rFonts w:ascii="Open Sans Light" w:eastAsia="Open Sans Light" w:hAnsi="Open Sans Light" w:cs="Open Sans Light"/>
                <w:sz w:val="22"/>
                <w:szCs w:val="22"/>
              </w:rPr>
            </w:pPr>
            <w:r w:rsidRPr="00766E7C">
              <w:rPr>
                <w:rFonts w:ascii="Open Sans Light" w:eastAsia="Open Sans Light" w:hAnsi="Open Sans Light" w:cs="Open Sans Light"/>
                <w:sz w:val="22"/>
                <w:szCs w:val="22"/>
              </w:rPr>
              <w:t xml:space="preserve">The teacher candidate demonstrates an understanding of and implements elements of visual arts, music, dance, theater, movement, and physical activity to plan, implement, and assess learning experiences that engage all learners in critical thinking, creativity, collaborative problem solving, and communication. </w:t>
            </w:r>
          </w:p>
          <w:p w14:paraId="461CA264" w14:textId="77777777" w:rsidR="007237E0" w:rsidRPr="00766E7C" w:rsidRDefault="007237E0" w:rsidP="007237E0">
            <w:pPr>
              <w:shd w:val="clear" w:color="auto" w:fill="FFFFFF"/>
              <w:tabs>
                <w:tab w:val="left" w:pos="360"/>
              </w:tabs>
              <w:rPr>
                <w:rFonts w:ascii="Open Sans Light" w:eastAsia="Open Sans Light" w:hAnsi="Open Sans Light" w:cs="Open Sans Light"/>
                <w:sz w:val="22"/>
                <w:szCs w:val="22"/>
              </w:rPr>
            </w:pPr>
          </w:p>
          <w:p w14:paraId="7F43CA84" w14:textId="77777777" w:rsidR="002C3263" w:rsidRPr="00766E7C" w:rsidRDefault="002C3263" w:rsidP="00B6482B">
            <w:pPr>
              <w:shd w:val="clear" w:color="auto" w:fill="FFFFFF"/>
              <w:tabs>
                <w:tab w:val="left" w:pos="360"/>
              </w:tabs>
              <w:ind w:left="360" w:hanging="360"/>
              <w:rPr>
                <w:rFonts w:ascii="Open Sans Light" w:eastAsia="Open Sans Light" w:hAnsi="Open Sans Light" w:cs="Open Sans Light"/>
                <w:strike/>
                <w:sz w:val="22"/>
                <w:szCs w:val="22"/>
              </w:rPr>
            </w:pPr>
            <w:r w:rsidRPr="00766E7C">
              <w:rPr>
                <w:rFonts w:ascii="Open Sans Light" w:eastAsia="Open Sans Light" w:hAnsi="Open Sans Light" w:cs="Open Sans Light"/>
                <w:b/>
                <w:sz w:val="22"/>
                <w:szCs w:val="22"/>
              </w:rPr>
              <w:t>Evidence for meeting the standard:</w:t>
            </w:r>
          </w:p>
          <w:p w14:paraId="7EF375B6" w14:textId="77777777" w:rsidR="002C3263" w:rsidRPr="00766E7C" w:rsidRDefault="00675DBF" w:rsidP="00B6482B">
            <w:pPr>
              <w:rPr>
                <w:rFonts w:ascii="Open Sans Light" w:eastAsia="Open Sans Light" w:hAnsi="Open Sans Light" w:cs="Open Sans Light"/>
                <w:sz w:val="22"/>
                <w:szCs w:val="22"/>
              </w:rPr>
            </w:pPr>
            <w:sdt>
              <w:sdtPr>
                <w:rPr>
                  <w:rFonts w:ascii="Open Sans Light" w:hAnsi="Open Sans Light" w:cs="Open Sans Light"/>
                  <w:sz w:val="22"/>
                  <w:szCs w:val="22"/>
                </w:rPr>
                <w:tag w:val="goog_rdk_19"/>
                <w:id w:val="1411196056"/>
              </w:sdtPr>
              <w:sdtEndPr/>
              <w:sdtContent/>
            </w:sdt>
            <w:r w:rsidR="002C3263" w:rsidRPr="00766E7C">
              <w:rPr>
                <w:rFonts w:ascii="Open Sans Light" w:eastAsia="Open Sans Light" w:hAnsi="Open Sans Light" w:cs="Open Sans Light"/>
                <w:sz w:val="22"/>
                <w:szCs w:val="22"/>
              </w:rPr>
              <w:t>[enter text here]</w:t>
            </w:r>
          </w:p>
        </w:tc>
      </w:tr>
    </w:tbl>
    <w:p w14:paraId="265EE0B7" w14:textId="77777777" w:rsidR="002C3263" w:rsidRPr="00CC4FAF" w:rsidRDefault="002C3263" w:rsidP="002C3263">
      <w:pPr>
        <w:rPr>
          <w:rFonts w:ascii="Open Sans Light" w:eastAsia="Open Sans Light" w:hAnsi="Open Sans Light" w:cs="Open Sans Light"/>
          <w:b/>
          <w:sz w:val="22"/>
          <w:szCs w:val="22"/>
        </w:rPr>
      </w:pPr>
    </w:p>
    <w:p w14:paraId="34A0F5E6" w14:textId="23B7F25B" w:rsidR="002C3263" w:rsidRDefault="002C3263">
      <w:pPr>
        <w:rPr>
          <w:rFonts w:ascii="Open Sans Light" w:eastAsia="Open Sans Light" w:hAnsi="Open Sans Light" w:cs="Open Sans Light"/>
          <w:b/>
          <w:sz w:val="22"/>
          <w:szCs w:val="22"/>
        </w:rPr>
      </w:pPr>
      <w:r w:rsidRPr="00CC4FAF">
        <w:rPr>
          <w:rFonts w:ascii="Open Sans Light" w:eastAsia="Open Sans Light" w:hAnsi="Open Sans Light" w:cs="Open Sans Light"/>
          <w:b/>
          <w:sz w:val="22"/>
          <w:szCs w:val="22"/>
        </w:rPr>
        <w:t>__ Assessment rubrics are included.</w:t>
      </w:r>
    </w:p>
    <w:p w14:paraId="063EE566" w14:textId="77777777" w:rsidR="00240215" w:rsidRPr="005067C7" w:rsidRDefault="00240215" w:rsidP="00240215">
      <w:pPr>
        <w:rPr>
          <w:rFonts w:ascii="Open Sans Light" w:eastAsia="Open Sans Light" w:hAnsi="Open Sans Light" w:cs="Open Sans Light"/>
          <w:sz w:val="16"/>
          <w:szCs w:val="16"/>
        </w:rPr>
      </w:pPr>
    </w:p>
    <w:p w14:paraId="000000A9" w14:textId="6D26375D"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CA041F">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CA04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B" w14:textId="493634C7" w:rsidR="006604E6" w:rsidRPr="003B460F" w:rsidRDefault="002C3263" w:rsidP="003B460F">
    <w:pPr>
      <w:pBdr>
        <w:top w:val="nil"/>
        <w:left w:val="nil"/>
        <w:bottom w:val="nil"/>
        <w:right w:val="nil"/>
        <w:between w:val="nil"/>
      </w:pBdr>
      <w:tabs>
        <w:tab w:val="center" w:pos="4320"/>
        <w:tab w:val="right" w:pos="8640"/>
        <w:tab w:val="right" w:pos="9180"/>
        <w:tab w:val="right" w:pos="12780"/>
      </w:tabs>
      <w:ind w:right="360"/>
      <w:rPr>
        <w:b/>
        <w:color w:val="000000"/>
      </w:rPr>
    </w:pPr>
    <w:r>
      <w:rPr>
        <w:b/>
      </w:rPr>
      <w:t>Elementary</w:t>
    </w:r>
    <w:r w:rsidR="004440E7">
      <w:rPr>
        <w:b/>
        <w:color w:val="000000"/>
      </w:rPr>
      <w:t xml:space="preserve"> </w:t>
    </w:r>
    <w:r w:rsidR="00A62304">
      <w:rPr>
        <w:b/>
        <w:color w:val="000000"/>
      </w:rPr>
      <w:t xml:space="preserve">Education, </w:t>
    </w:r>
    <w:r>
      <w:rPr>
        <w:b/>
      </w:rPr>
      <w:t>2024</w:t>
    </w:r>
    <w:r w:rsidR="004440E7">
      <w:rPr>
        <w:b/>
        <w:color w:val="000000"/>
      </w:rPr>
      <w:t xml:space="preserve"> </w:t>
    </w:r>
    <w:r w:rsidR="00A62304">
      <w:rPr>
        <w:b/>
        <w:color w:val="000000"/>
      </w:rPr>
      <w:t>s</w:t>
    </w:r>
    <w:r w:rsidR="004440E7">
      <w:rPr>
        <w:b/>
        <w:color w:val="000000"/>
      </w:rPr>
      <w:t>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714D1"/>
    <w:rsid w:val="001C5078"/>
    <w:rsid w:val="00211D8A"/>
    <w:rsid w:val="00240215"/>
    <w:rsid w:val="002C3263"/>
    <w:rsid w:val="003147F7"/>
    <w:rsid w:val="003470D2"/>
    <w:rsid w:val="003B460F"/>
    <w:rsid w:val="00442E2F"/>
    <w:rsid w:val="004440E7"/>
    <w:rsid w:val="00472F54"/>
    <w:rsid w:val="004944DB"/>
    <w:rsid w:val="004E48FB"/>
    <w:rsid w:val="005E5583"/>
    <w:rsid w:val="006604E6"/>
    <w:rsid w:val="00675DBF"/>
    <w:rsid w:val="006C6239"/>
    <w:rsid w:val="007237E0"/>
    <w:rsid w:val="00766E7C"/>
    <w:rsid w:val="008E3C49"/>
    <w:rsid w:val="00A62304"/>
    <w:rsid w:val="00AA1246"/>
    <w:rsid w:val="00AD0AB8"/>
    <w:rsid w:val="00B003FC"/>
    <w:rsid w:val="00BC5058"/>
    <w:rsid w:val="00BD7C64"/>
    <w:rsid w:val="00C704A1"/>
    <w:rsid w:val="00C762F4"/>
    <w:rsid w:val="00CA041F"/>
    <w:rsid w:val="00CA2401"/>
    <w:rsid w:val="00CB2464"/>
    <w:rsid w:val="00CC4FAF"/>
    <w:rsid w:val="00CF68AC"/>
    <w:rsid w:val="00D13CC9"/>
    <w:rsid w:val="00DD1645"/>
    <w:rsid w:val="00ED382E"/>
    <w:rsid w:val="00EE755B"/>
    <w:rsid w:val="00F15813"/>
    <w:rsid w:val="00F212D3"/>
    <w:rsid w:val="00F5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Gateway Client</dc:creator>
  <cp:lastModifiedBy>Catherine A. Chmidling</cp:lastModifiedBy>
  <cp:revision>3</cp:revision>
  <dcterms:created xsi:type="dcterms:W3CDTF">2025-09-25T20:23:00Z</dcterms:created>
  <dcterms:modified xsi:type="dcterms:W3CDTF">2025-09-25T20:24:00Z</dcterms:modified>
</cp:coreProperties>
</file>